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A5B3" w14:textId="77777777" w:rsidR="00FC7C29" w:rsidRPr="00DB26C9" w:rsidRDefault="00FC7C29" w:rsidP="00B12EF0">
      <w:pPr>
        <w:rPr>
          <w:rFonts w:ascii="Calibri" w:hAnsi="Calibri" w:cs="Calibri"/>
          <w:b/>
          <w:bCs/>
          <w:sz w:val="24"/>
          <w:szCs w:val="24"/>
        </w:rPr>
      </w:pPr>
      <w:r w:rsidRPr="00DB26C9">
        <w:rPr>
          <w:rFonts w:ascii="Calibri" w:hAnsi="Calibri" w:cs="Calibri"/>
          <w:b/>
          <w:bCs/>
          <w:sz w:val="24"/>
          <w:szCs w:val="24"/>
        </w:rPr>
        <w:t>Elizabeth Mohr</w:t>
      </w:r>
    </w:p>
    <w:p w14:paraId="7061B6F7" w14:textId="77777777" w:rsidR="00FC7C29" w:rsidRPr="00B12EF0" w:rsidRDefault="00FC7C29" w:rsidP="00B12EF0">
      <w:pPr>
        <w:rPr>
          <w:rFonts w:ascii="Calibri" w:hAnsi="Calibri" w:cs="Calibri"/>
        </w:rPr>
      </w:pPr>
      <w:r w:rsidRPr="00B12EF0">
        <w:rPr>
          <w:rFonts w:ascii="Calibri" w:hAnsi="Calibri" w:cs="Calibri"/>
        </w:rPr>
        <w:t xml:space="preserve">10815 Main Street, Clarence, NY </w:t>
      </w:r>
      <w:proofErr w:type="gramStart"/>
      <w:r w:rsidRPr="00B12EF0">
        <w:rPr>
          <w:rFonts w:ascii="Calibri" w:hAnsi="Calibri" w:cs="Calibri"/>
        </w:rPr>
        <w:t>14031  |</w:t>
      </w:r>
      <w:proofErr w:type="gramEnd"/>
      <w:r w:rsidRPr="00B12EF0">
        <w:rPr>
          <w:rFonts w:ascii="Calibri" w:hAnsi="Calibri" w:cs="Calibri"/>
        </w:rPr>
        <w:t xml:space="preserve">  716.908.9536 |  </w:t>
      </w:r>
      <w:r w:rsidR="0012060C">
        <w:rPr>
          <w:rFonts w:ascii="Calibri" w:hAnsi="Calibri" w:cs="Calibri"/>
        </w:rPr>
        <w:t>Elizabeth.mohr@simon.rochester.edu</w:t>
      </w:r>
    </w:p>
    <w:p w14:paraId="6FB513FE" w14:textId="77777777" w:rsidR="00FC7C29" w:rsidRPr="00DB26C9" w:rsidRDefault="00FC7C29" w:rsidP="00DB26C9">
      <w:pPr>
        <w:pStyle w:val="ResumeHeadings"/>
        <w:spacing w:before="0" w:after="0"/>
        <w:rPr>
          <w:rFonts w:ascii="Calibri" w:hAnsi="Calibri" w:cs="Calibri"/>
          <w:bCs w:val="0"/>
        </w:rPr>
      </w:pPr>
      <w:r w:rsidRPr="00DB26C9">
        <w:rPr>
          <w:rFonts w:ascii="Calibri" w:hAnsi="Calibri" w:cs="Calibri"/>
          <w:bCs w:val="0"/>
        </w:rPr>
        <w:t>Education</w:t>
      </w:r>
    </w:p>
    <w:p w14:paraId="10CCF7A1" w14:textId="77777777" w:rsidR="00FC7C29" w:rsidRPr="00B12EF0" w:rsidRDefault="00FC7C29" w:rsidP="00B12EF0">
      <w:pPr>
        <w:pStyle w:val="PlainText"/>
        <w:rPr>
          <w:rFonts w:ascii="Calibri" w:hAnsi="Calibri" w:cs="Calibri"/>
        </w:rPr>
      </w:pPr>
      <w:r w:rsidRPr="00B12EF0">
        <w:rPr>
          <w:rFonts w:ascii="Calibri" w:hAnsi="Calibri" w:cs="Calibri"/>
        </w:rPr>
        <w:t>M.A., Economics, University of Rochester, October 2000</w:t>
      </w:r>
    </w:p>
    <w:p w14:paraId="224494D0" w14:textId="77777777" w:rsidR="00FC7C29" w:rsidRPr="00B12EF0" w:rsidRDefault="00FC7C29" w:rsidP="00083423">
      <w:pPr>
        <w:pStyle w:val="PlainText"/>
        <w:rPr>
          <w:rFonts w:ascii="Calibri" w:hAnsi="Calibri" w:cs="Calibri"/>
        </w:rPr>
      </w:pPr>
      <w:r w:rsidRPr="00B12EF0">
        <w:rPr>
          <w:rFonts w:ascii="Calibri" w:hAnsi="Calibri" w:cs="Calibri"/>
        </w:rPr>
        <w:tab/>
        <w:t>Completed two years of Ph.D. program in Economics</w:t>
      </w:r>
    </w:p>
    <w:p w14:paraId="3C0DA151" w14:textId="77777777" w:rsidR="00FC7C29" w:rsidRPr="00B12EF0" w:rsidRDefault="00FC7C29" w:rsidP="00B12EF0">
      <w:pPr>
        <w:pStyle w:val="PlainText"/>
        <w:rPr>
          <w:rFonts w:ascii="Calibri" w:hAnsi="Calibri" w:cs="Calibri"/>
        </w:rPr>
      </w:pPr>
    </w:p>
    <w:p w14:paraId="71F26B47" w14:textId="77777777" w:rsidR="00280011" w:rsidRPr="00B12EF0" w:rsidRDefault="00FC7C29" w:rsidP="00280011">
      <w:pPr>
        <w:pStyle w:val="PlainText"/>
        <w:rPr>
          <w:rFonts w:ascii="Calibri" w:hAnsi="Calibri" w:cs="Calibri"/>
        </w:rPr>
      </w:pPr>
      <w:r w:rsidRPr="00B12EF0">
        <w:rPr>
          <w:rFonts w:ascii="Calibri" w:hAnsi="Calibri" w:cs="Calibri"/>
        </w:rPr>
        <w:t>B.A., Economics &amp; Mathematics, Columbia University, May 1997</w:t>
      </w:r>
    </w:p>
    <w:p w14:paraId="7C0A6E3D" w14:textId="77777777" w:rsidR="00FC7C29" w:rsidRPr="00DB26C9" w:rsidRDefault="00280011" w:rsidP="00DB26C9">
      <w:pPr>
        <w:pStyle w:val="ResumeHeadings"/>
        <w:spacing w:before="0" w:after="0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Academic</w:t>
      </w:r>
      <w:r w:rsidR="00FC7C29" w:rsidRPr="00DB26C9">
        <w:rPr>
          <w:rFonts w:ascii="Calibri" w:hAnsi="Calibri" w:cs="Calibri"/>
          <w:bCs w:val="0"/>
        </w:rPr>
        <w:t xml:space="preserve"> Experience</w:t>
      </w:r>
    </w:p>
    <w:p w14:paraId="37340648" w14:textId="77777777" w:rsidR="00083423" w:rsidRDefault="00083423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>Clinical Assistant Professor of Business Analytics, University of Rochester, Rochester, New York</w:t>
      </w:r>
    </w:p>
    <w:p w14:paraId="455F2FB6" w14:textId="29E100F8" w:rsidR="00ED225F" w:rsidRDefault="00083423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  <w:t xml:space="preserve">Summer 2018 – present </w:t>
      </w:r>
    </w:p>
    <w:p w14:paraId="2FE2EE11" w14:textId="7581893D" w:rsidR="00083423" w:rsidRDefault="00ED225F" w:rsidP="00ED225F">
      <w:pPr>
        <w:pStyle w:val="JobTitlebold"/>
        <w:spacing w:before="0"/>
        <w:ind w:firstLine="72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>Classes taught:</w:t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9C6904">
        <w:rPr>
          <w:rFonts w:ascii="Calibri" w:eastAsia="MS Mincho" w:hAnsi="Calibri" w:cs="Calibri"/>
          <w:b w:val="0"/>
          <w:bCs w:val="0"/>
          <w:sz w:val="20"/>
          <w:szCs w:val="20"/>
        </w:rPr>
        <w:t>GBA 211 Business Mode</w:t>
      </w:r>
      <w:r w:rsidR="00083423">
        <w:rPr>
          <w:rFonts w:ascii="Calibri" w:eastAsia="MS Mincho" w:hAnsi="Calibri" w:cs="Calibri"/>
          <w:b w:val="0"/>
          <w:bCs w:val="0"/>
          <w:sz w:val="20"/>
          <w:szCs w:val="20"/>
        </w:rPr>
        <w:t>ling with Spreadsheets</w:t>
      </w:r>
    </w:p>
    <w:p w14:paraId="2FD3DAF8" w14:textId="057ADD61" w:rsidR="00083423" w:rsidRDefault="009C6904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CIS 240 </w:t>
      </w:r>
      <w:r w:rsidR="00083423">
        <w:rPr>
          <w:rFonts w:ascii="Calibri" w:eastAsia="MS Mincho" w:hAnsi="Calibri" w:cs="Calibri"/>
          <w:b w:val="0"/>
          <w:bCs w:val="0"/>
          <w:sz w:val="20"/>
          <w:szCs w:val="20"/>
        </w:rPr>
        <w:t>Data Management &amp; Descriptive Statistics</w:t>
      </w:r>
    </w:p>
    <w:p w14:paraId="6D8418EF" w14:textId="558B7B39" w:rsidR="00083423" w:rsidRDefault="00083423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>CIS 442E Data Management for Analytics</w:t>
      </w:r>
    </w:p>
    <w:p w14:paraId="39CB29D3" w14:textId="63032142" w:rsidR="00ED225F" w:rsidRDefault="00ED225F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  <w:t>CIS 467 Data Management, Warehousing and Visualization</w:t>
      </w:r>
    </w:p>
    <w:p w14:paraId="7FBD758B" w14:textId="224D75F4" w:rsidR="00083423" w:rsidRDefault="00083423" w:rsidP="00083423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>GBA 464 Programming for Analytics</w:t>
      </w:r>
    </w:p>
    <w:p w14:paraId="225344EB" w14:textId="10B2E364" w:rsidR="009C6904" w:rsidRDefault="009C6904" w:rsidP="00083423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>CIS 4</w:t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>6</w:t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>8 Advanced Business Modeling with Spreadsheets</w:t>
      </w:r>
    </w:p>
    <w:p w14:paraId="6F87A2BE" w14:textId="0153F6F4" w:rsidR="00083423" w:rsidRDefault="00083423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CIS 465 Practicum in Business </w:t>
      </w:r>
      <w:r w:rsidR="009C6904">
        <w:rPr>
          <w:rFonts w:ascii="Calibri" w:eastAsia="MS Mincho" w:hAnsi="Calibri" w:cs="Calibri"/>
          <w:b w:val="0"/>
          <w:bCs w:val="0"/>
          <w:sz w:val="20"/>
          <w:szCs w:val="20"/>
        </w:rPr>
        <w:t>Analytics</w:t>
      </w:r>
    </w:p>
    <w:p w14:paraId="0D359070" w14:textId="631D5FD5" w:rsidR="003B2785" w:rsidRDefault="003B2785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  <w:t>GBA424 Analytics Design and Application (co-teach)</w:t>
      </w:r>
    </w:p>
    <w:p w14:paraId="78F259E6" w14:textId="19EFFBFC" w:rsidR="003B2785" w:rsidRDefault="003B2785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  <w:t>GBA468 Predictive Analytics with Python</w:t>
      </w:r>
    </w:p>
    <w:p w14:paraId="26A2A187" w14:textId="669EC921" w:rsidR="006B3A19" w:rsidRDefault="006B3A19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  <w:t>GBA474 Advanced Analytic-Based Decision Making</w:t>
      </w:r>
    </w:p>
    <w:p w14:paraId="417B35C7" w14:textId="77777777" w:rsidR="00083423" w:rsidRDefault="00083423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</w:p>
    <w:p w14:paraId="2ECAFCB8" w14:textId="77777777" w:rsidR="00280011" w:rsidRDefault="00280011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>Clinical Assistant Professor of Finance, University at Buffalo, Amherst, New York</w:t>
      </w:r>
    </w:p>
    <w:p w14:paraId="3C4DE820" w14:textId="77777777" w:rsidR="00280011" w:rsidRDefault="00083423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  <w:t>Fall 2015 – Summer 2018</w:t>
      </w:r>
    </w:p>
    <w:p w14:paraId="13CEDFD5" w14:textId="774161AF" w:rsidR="00280011" w:rsidRDefault="00280011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>Classes taught:</w:t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>MGF 637 Financial Modeling</w:t>
      </w:r>
    </w:p>
    <w:p w14:paraId="026D9772" w14:textId="39CA2D53" w:rsidR="00FC7C29" w:rsidRPr="00083423" w:rsidRDefault="00280011" w:rsidP="00083423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ED225F"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MGE 302 Applied Economics </w:t>
      </w:r>
    </w:p>
    <w:p w14:paraId="41579235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/>
          <w:b w:val="0"/>
          <w:bCs w:val="0"/>
          <w:sz w:val="20"/>
          <w:szCs w:val="20"/>
        </w:rPr>
      </w:pPr>
    </w:p>
    <w:p w14:paraId="5790D206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Lecturer, Buffalo State College, Buffalo, New York  </w:t>
      </w:r>
    </w:p>
    <w:p w14:paraId="69D607B2" w14:textId="77777777" w:rsidR="00280011" w:rsidRDefault="00280011" w:rsidP="00B12EF0">
      <w:pPr>
        <w:pStyle w:val="JobTitlebold"/>
        <w:spacing w:before="0"/>
        <w:ind w:firstLine="72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>Spring 2012 – Spring 2013</w:t>
      </w:r>
    </w:p>
    <w:p w14:paraId="52F2177F" w14:textId="398C74F0" w:rsidR="00FC7C29" w:rsidRPr="00B12EF0" w:rsidRDefault="00ED225F" w:rsidP="00ED225F">
      <w:pPr>
        <w:pStyle w:val="JobTitlebold"/>
        <w:spacing w:before="0"/>
        <w:ind w:firstLine="72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>Classes taught:</w:t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ab/>
      </w:r>
      <w:r w:rsidR="00280011">
        <w:rPr>
          <w:rFonts w:ascii="Calibri" w:eastAsia="MS Mincho" w:hAnsi="Calibri" w:cs="Calibri"/>
          <w:b w:val="0"/>
          <w:bCs w:val="0"/>
          <w:sz w:val="20"/>
          <w:szCs w:val="20"/>
        </w:rPr>
        <w:t>MAT 114 Functions &amp; Modeling</w:t>
      </w:r>
    </w:p>
    <w:p w14:paraId="2C7C4931" w14:textId="77777777" w:rsidR="00F96F0E" w:rsidRPr="00B12EF0" w:rsidRDefault="00280011" w:rsidP="00ED225F">
      <w:pPr>
        <w:pStyle w:val="JobTitlebold"/>
        <w:spacing w:before="0"/>
        <w:ind w:left="1440" w:firstLine="72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>MAT 315 Differential Equations</w:t>
      </w:r>
    </w:p>
    <w:p w14:paraId="37109F6A" w14:textId="77777777" w:rsidR="00280011" w:rsidRPr="00B12EF0" w:rsidRDefault="00F96F0E" w:rsidP="00ED225F">
      <w:pPr>
        <w:pStyle w:val="JobTitlebold"/>
        <w:spacing w:before="0"/>
        <w:ind w:left="1440" w:firstLine="72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MAT 1</w:t>
      </w:r>
      <w:r w:rsidR="00280011">
        <w:rPr>
          <w:rFonts w:ascii="Calibri" w:eastAsia="MS Mincho" w:hAnsi="Calibri" w:cs="Calibri"/>
          <w:b w:val="0"/>
          <w:bCs w:val="0"/>
          <w:sz w:val="20"/>
          <w:szCs w:val="20"/>
        </w:rPr>
        <w:t>03 Introduction to Mathematics</w:t>
      </w:r>
    </w:p>
    <w:p w14:paraId="13C06B58" w14:textId="77777777" w:rsidR="00B12EF0" w:rsidRPr="00DB26C9" w:rsidRDefault="00FC7C29" w:rsidP="00B12EF0">
      <w:pPr>
        <w:pStyle w:val="ResumeHeadings"/>
        <w:spacing w:before="0" w:after="0"/>
        <w:rPr>
          <w:rFonts w:ascii="Calibri" w:hAnsi="Calibri" w:cs="Calibri"/>
          <w:bCs w:val="0"/>
        </w:rPr>
      </w:pPr>
      <w:r w:rsidRPr="00DB26C9">
        <w:rPr>
          <w:rFonts w:ascii="Calibri" w:hAnsi="Calibri" w:cs="Calibri"/>
          <w:bCs w:val="0"/>
        </w:rPr>
        <w:t>Professional Experience</w:t>
      </w:r>
    </w:p>
    <w:p w14:paraId="57E2CD88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proofErr w:type="spellStart"/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Aurubi</w:t>
      </w:r>
      <w:r w:rsidR="00415782">
        <w:rPr>
          <w:rFonts w:ascii="Calibri" w:eastAsia="MS Mincho" w:hAnsi="Calibri" w:cs="Calibri"/>
          <w:b w:val="0"/>
          <w:bCs w:val="0"/>
          <w:sz w:val="20"/>
          <w:szCs w:val="20"/>
        </w:rPr>
        <w:t>s</w:t>
      </w:r>
      <w:proofErr w:type="spellEnd"/>
      <w:r w:rsidR="00415782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 Buffalo, Buffalo, New York</w:t>
      </w:r>
    </w:p>
    <w:p w14:paraId="32F3CDF2" w14:textId="77777777" w:rsidR="00F96F0E" w:rsidRPr="00B12EF0" w:rsidRDefault="00F96F0E" w:rsidP="00B12EF0">
      <w:pPr>
        <w:pStyle w:val="JobTitlebold"/>
        <w:spacing w:before="0"/>
        <w:ind w:firstLine="72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Director, Business and Information Systems, January 2013 – </w:t>
      </w:r>
      <w:r w:rsidR="00280011">
        <w:rPr>
          <w:rFonts w:ascii="Calibri" w:eastAsia="MS Mincho" w:hAnsi="Calibri" w:cs="Calibri"/>
          <w:b w:val="0"/>
          <w:bCs w:val="0"/>
          <w:sz w:val="20"/>
          <w:szCs w:val="20"/>
        </w:rPr>
        <w:t>July 2015</w:t>
      </w:r>
    </w:p>
    <w:p w14:paraId="4E309A33" w14:textId="7E5CB72F" w:rsidR="00DB26C9" w:rsidRDefault="00DB26C9" w:rsidP="00DB26C9">
      <w:pPr>
        <w:pStyle w:val="ListParagraph"/>
        <w:numPr>
          <w:ilvl w:val="0"/>
          <w:numId w:val="35"/>
        </w:numPr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Responsible for development</w:t>
      </w:r>
      <w:r w:rsidR="002665C8">
        <w:rPr>
          <w:rFonts w:ascii="Calibri" w:eastAsia="MS Mincho" w:hAnsi="Calibri" w:cs="Calibri"/>
          <w:sz w:val="20"/>
          <w:szCs w:val="20"/>
        </w:rPr>
        <w:t>, implementation</w:t>
      </w:r>
      <w:r>
        <w:rPr>
          <w:rFonts w:ascii="Calibri" w:eastAsia="MS Mincho" w:hAnsi="Calibri" w:cs="Calibri"/>
          <w:sz w:val="20"/>
          <w:szCs w:val="20"/>
        </w:rPr>
        <w:t xml:space="preserve"> and administration of</w:t>
      </w:r>
      <w:r w:rsidRPr="00DB26C9">
        <w:rPr>
          <w:rFonts w:ascii="Calibri" w:eastAsia="MS Mincho" w:hAnsi="Calibri" w:cs="Calibri"/>
          <w:sz w:val="20"/>
          <w:szCs w:val="20"/>
        </w:rPr>
        <w:t xml:space="preserve"> enterprise-wide data and application architecture,</w:t>
      </w:r>
      <w:r w:rsidR="002665C8">
        <w:rPr>
          <w:rFonts w:ascii="Calibri" w:eastAsia="MS Mincho" w:hAnsi="Calibri" w:cs="Calibri"/>
          <w:sz w:val="20"/>
          <w:szCs w:val="20"/>
        </w:rPr>
        <w:t xml:space="preserve"> </w:t>
      </w:r>
      <w:proofErr w:type="gramStart"/>
      <w:r w:rsidR="002665C8">
        <w:rPr>
          <w:rFonts w:ascii="Calibri" w:eastAsia="MS Mincho" w:hAnsi="Calibri" w:cs="Calibri"/>
          <w:sz w:val="20"/>
          <w:szCs w:val="20"/>
        </w:rPr>
        <w:t>methodologies</w:t>
      </w:r>
      <w:proofErr w:type="gramEnd"/>
      <w:r w:rsidR="002665C8">
        <w:rPr>
          <w:rFonts w:ascii="Calibri" w:eastAsia="MS Mincho" w:hAnsi="Calibri" w:cs="Calibri"/>
          <w:sz w:val="20"/>
          <w:szCs w:val="20"/>
        </w:rPr>
        <w:t xml:space="preserve"> and technologies</w:t>
      </w:r>
      <w:r w:rsidRPr="00DB26C9">
        <w:rPr>
          <w:rFonts w:ascii="Calibri" w:eastAsia="MS Mincho" w:hAnsi="Calibri" w:cs="Calibri"/>
          <w:sz w:val="20"/>
          <w:szCs w:val="20"/>
        </w:rPr>
        <w:t xml:space="preserve"> </w:t>
      </w:r>
      <w:r w:rsidR="006B3A19" w:rsidRPr="00DB26C9">
        <w:rPr>
          <w:rFonts w:ascii="Calibri" w:eastAsia="MS Mincho" w:hAnsi="Calibri" w:cs="Calibri"/>
          <w:sz w:val="20"/>
          <w:szCs w:val="20"/>
        </w:rPr>
        <w:t>as part of t</w:t>
      </w:r>
      <w:r w:rsidR="006B3A19">
        <w:rPr>
          <w:rFonts w:ascii="Calibri" w:eastAsia="MS Mincho" w:hAnsi="Calibri" w:cs="Calibri"/>
          <w:sz w:val="20"/>
          <w:szCs w:val="20"/>
        </w:rPr>
        <w:t xml:space="preserve">he </w:t>
      </w:r>
      <w:r w:rsidR="006B3A19">
        <w:rPr>
          <w:rFonts w:ascii="Calibri" w:eastAsia="MS Mincho" w:hAnsi="Calibri" w:cs="Calibri"/>
          <w:sz w:val="20"/>
          <w:szCs w:val="20"/>
        </w:rPr>
        <w:t>Senior Management team in Buffalo</w:t>
      </w:r>
    </w:p>
    <w:p w14:paraId="28ED6E62" w14:textId="77777777" w:rsidR="00B12EF0" w:rsidRDefault="00DB26C9" w:rsidP="004B01CA">
      <w:pPr>
        <w:pStyle w:val="ListParagraph"/>
        <w:numPr>
          <w:ilvl w:val="0"/>
          <w:numId w:val="35"/>
        </w:numPr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Create</w:t>
      </w:r>
      <w:r w:rsidR="007D65F4">
        <w:rPr>
          <w:rFonts w:ascii="Calibri" w:eastAsia="MS Mincho" w:hAnsi="Calibri" w:cs="Calibri"/>
          <w:sz w:val="20"/>
          <w:szCs w:val="20"/>
        </w:rPr>
        <w:t>d</w:t>
      </w:r>
      <w:r w:rsidRPr="00DB26C9">
        <w:rPr>
          <w:rFonts w:ascii="Calibri" w:eastAsia="MS Mincho" w:hAnsi="Calibri" w:cs="Calibri"/>
          <w:sz w:val="20"/>
          <w:szCs w:val="20"/>
        </w:rPr>
        <w:t xml:space="preserve"> and direct</w:t>
      </w:r>
      <w:r w:rsidR="007D65F4">
        <w:rPr>
          <w:rFonts w:ascii="Calibri" w:eastAsia="MS Mincho" w:hAnsi="Calibri" w:cs="Calibri"/>
          <w:sz w:val="20"/>
          <w:szCs w:val="20"/>
        </w:rPr>
        <w:t>ed business strategy to align</w:t>
      </w:r>
      <w:r w:rsidRPr="00DB26C9">
        <w:rPr>
          <w:rFonts w:ascii="Calibri" w:eastAsia="MS Mincho" w:hAnsi="Calibri" w:cs="Calibri"/>
          <w:sz w:val="20"/>
          <w:szCs w:val="20"/>
        </w:rPr>
        <w:t xml:space="preserve"> </w:t>
      </w:r>
      <w:r w:rsidR="002665C8">
        <w:rPr>
          <w:rFonts w:ascii="Calibri" w:eastAsia="MS Mincho" w:hAnsi="Calibri" w:cs="Calibri"/>
          <w:sz w:val="20"/>
          <w:szCs w:val="20"/>
        </w:rPr>
        <w:t xml:space="preserve">information </w:t>
      </w:r>
      <w:r w:rsidRPr="00DB26C9">
        <w:rPr>
          <w:rFonts w:ascii="Calibri" w:eastAsia="MS Mincho" w:hAnsi="Calibri" w:cs="Calibri"/>
          <w:sz w:val="20"/>
          <w:szCs w:val="20"/>
        </w:rPr>
        <w:t>system development and d</w:t>
      </w:r>
      <w:r w:rsidR="00D05136">
        <w:rPr>
          <w:rFonts w:ascii="Calibri" w:eastAsia="MS Mincho" w:hAnsi="Calibri" w:cs="Calibri"/>
          <w:sz w:val="20"/>
          <w:szCs w:val="20"/>
        </w:rPr>
        <w:t>ata collection with company</w:t>
      </w:r>
      <w:r w:rsidRPr="00DB26C9">
        <w:rPr>
          <w:rFonts w:ascii="Calibri" w:eastAsia="MS Mincho" w:hAnsi="Calibri" w:cs="Calibri"/>
          <w:sz w:val="20"/>
          <w:szCs w:val="20"/>
        </w:rPr>
        <w:t xml:space="preserve">-wide goals </w:t>
      </w:r>
      <w:r w:rsidR="002665C8">
        <w:rPr>
          <w:rFonts w:ascii="Calibri" w:eastAsia="MS Mincho" w:hAnsi="Calibri" w:cs="Calibri"/>
          <w:sz w:val="20"/>
          <w:szCs w:val="20"/>
        </w:rPr>
        <w:t>and profitability maximization</w:t>
      </w:r>
    </w:p>
    <w:p w14:paraId="042DBC3E" w14:textId="24C1C8FF" w:rsidR="00B12EF0" w:rsidRPr="004F2188" w:rsidRDefault="00D05136" w:rsidP="00B12EF0">
      <w:pPr>
        <w:pStyle w:val="ListParagraph"/>
        <w:numPr>
          <w:ilvl w:val="0"/>
          <w:numId w:val="35"/>
        </w:numPr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Provide</w:t>
      </w:r>
      <w:r w:rsidR="007D65F4">
        <w:rPr>
          <w:rFonts w:ascii="Calibri" w:eastAsia="MS Mincho" w:hAnsi="Calibri" w:cs="Calibri"/>
          <w:sz w:val="20"/>
          <w:szCs w:val="20"/>
        </w:rPr>
        <w:t>d</w:t>
      </w:r>
      <w:r>
        <w:rPr>
          <w:rFonts w:ascii="Calibri" w:eastAsia="MS Mincho" w:hAnsi="Calibri" w:cs="Calibri"/>
          <w:sz w:val="20"/>
          <w:szCs w:val="20"/>
        </w:rPr>
        <w:t xml:space="preserve"> app</w:t>
      </w:r>
      <w:r w:rsidR="007D65F4">
        <w:rPr>
          <w:rFonts w:ascii="Calibri" w:eastAsia="MS Mincho" w:hAnsi="Calibri" w:cs="Calibri"/>
          <w:sz w:val="20"/>
          <w:szCs w:val="20"/>
        </w:rPr>
        <w:t>lied economic analysis and built</w:t>
      </w:r>
      <w:r>
        <w:rPr>
          <w:rFonts w:ascii="Calibri" w:eastAsia="MS Mincho" w:hAnsi="Calibri" w:cs="Calibri"/>
          <w:sz w:val="20"/>
          <w:szCs w:val="20"/>
        </w:rPr>
        <w:t xml:space="preserve"> </w:t>
      </w:r>
      <w:r w:rsidR="002665C8">
        <w:rPr>
          <w:rFonts w:ascii="Calibri" w:eastAsia="MS Mincho" w:hAnsi="Calibri" w:cs="Calibri"/>
          <w:sz w:val="20"/>
          <w:szCs w:val="20"/>
        </w:rPr>
        <w:t xml:space="preserve">historical and predictive models for use in cost, </w:t>
      </w:r>
      <w:proofErr w:type="gramStart"/>
      <w:r w:rsidR="002665C8">
        <w:rPr>
          <w:rFonts w:ascii="Calibri" w:eastAsia="MS Mincho" w:hAnsi="Calibri" w:cs="Calibri"/>
          <w:sz w:val="20"/>
          <w:szCs w:val="20"/>
        </w:rPr>
        <w:t>volume</w:t>
      </w:r>
      <w:proofErr w:type="gramEnd"/>
      <w:r w:rsidR="002665C8">
        <w:rPr>
          <w:rFonts w:ascii="Calibri" w:eastAsia="MS Mincho" w:hAnsi="Calibri" w:cs="Calibri"/>
          <w:sz w:val="20"/>
          <w:szCs w:val="20"/>
        </w:rPr>
        <w:t xml:space="preserve"> and pricing decisions</w:t>
      </w:r>
      <w:r>
        <w:rPr>
          <w:rFonts w:ascii="Calibri" w:eastAsia="MS Mincho" w:hAnsi="Calibri" w:cs="Calibri"/>
          <w:sz w:val="20"/>
          <w:szCs w:val="20"/>
        </w:rPr>
        <w:t>.   Present</w:t>
      </w:r>
      <w:r w:rsidR="007D65F4">
        <w:rPr>
          <w:rFonts w:ascii="Calibri" w:eastAsia="MS Mincho" w:hAnsi="Calibri" w:cs="Calibri"/>
          <w:sz w:val="20"/>
          <w:szCs w:val="20"/>
        </w:rPr>
        <w:t>ed</w:t>
      </w:r>
      <w:r>
        <w:rPr>
          <w:rFonts w:ascii="Calibri" w:eastAsia="MS Mincho" w:hAnsi="Calibri" w:cs="Calibri"/>
          <w:sz w:val="20"/>
          <w:szCs w:val="20"/>
        </w:rPr>
        <w:t xml:space="preserve"> theory, analysis, </w:t>
      </w:r>
      <w:proofErr w:type="gramStart"/>
      <w:r>
        <w:rPr>
          <w:rFonts w:ascii="Calibri" w:eastAsia="MS Mincho" w:hAnsi="Calibri" w:cs="Calibri"/>
          <w:sz w:val="20"/>
          <w:szCs w:val="20"/>
        </w:rPr>
        <w:t>results</w:t>
      </w:r>
      <w:proofErr w:type="gramEnd"/>
      <w:r>
        <w:rPr>
          <w:rFonts w:ascii="Calibri" w:eastAsia="MS Mincho" w:hAnsi="Calibri" w:cs="Calibri"/>
          <w:sz w:val="20"/>
          <w:szCs w:val="20"/>
        </w:rPr>
        <w:t xml:space="preserve"> and recommendations to management</w:t>
      </w:r>
      <w:r w:rsidR="00535C67">
        <w:rPr>
          <w:rFonts w:ascii="Calibri" w:eastAsia="MS Mincho" w:hAnsi="Calibri" w:cs="Calibri"/>
          <w:sz w:val="20"/>
          <w:szCs w:val="20"/>
        </w:rPr>
        <w:t xml:space="preserve">, technical </w:t>
      </w:r>
      <w:r>
        <w:rPr>
          <w:rFonts w:ascii="Calibri" w:eastAsia="MS Mincho" w:hAnsi="Calibri" w:cs="Calibri"/>
          <w:sz w:val="20"/>
          <w:szCs w:val="20"/>
        </w:rPr>
        <w:t>and sales groups throughout global organization.</w:t>
      </w:r>
    </w:p>
    <w:p w14:paraId="699B4760" w14:textId="77777777" w:rsidR="00FC7C29" w:rsidRPr="00B12EF0" w:rsidRDefault="00FC7C29" w:rsidP="00B12EF0">
      <w:pPr>
        <w:pStyle w:val="JobTitlebold"/>
        <w:spacing w:before="0"/>
        <w:ind w:firstLine="72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Business Analyst, </w:t>
      </w:r>
      <w:r w:rsidR="00F96F0E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Strategic Improvement</w:t>
      </w: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 </w:t>
      </w:r>
      <w:r w:rsidR="00F96F0E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Core </w:t>
      </w: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Team, January 2012 – </w:t>
      </w:r>
      <w:r w:rsidR="00280011">
        <w:rPr>
          <w:rFonts w:ascii="Calibri" w:eastAsia="MS Mincho" w:hAnsi="Calibri" w:cs="Calibri"/>
          <w:b w:val="0"/>
          <w:bCs w:val="0"/>
          <w:sz w:val="20"/>
          <w:szCs w:val="20"/>
        </w:rPr>
        <w:t>January</w:t>
      </w:r>
      <w:r w:rsidR="00F96F0E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 2013</w:t>
      </w:r>
    </w:p>
    <w:p w14:paraId="050E1834" w14:textId="77777777" w:rsidR="00FC7C29" w:rsidRPr="00B12EF0" w:rsidRDefault="00F96F0E" w:rsidP="00B12EF0">
      <w:pPr>
        <w:pStyle w:val="JobTitlebold"/>
        <w:numPr>
          <w:ilvl w:val="0"/>
          <w:numId w:val="30"/>
        </w:numPr>
        <w:tabs>
          <w:tab w:val="num" w:pos="1440"/>
        </w:tabs>
        <w:spacing w:before="0"/>
        <w:ind w:left="144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Steering</w:t>
      </w:r>
      <w:r w:rsidR="00FC7C29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 committee focused on strategic business transformation</w:t>
      </w:r>
    </w:p>
    <w:p w14:paraId="4296B681" w14:textId="7AAF4868" w:rsidR="00FC7C29" w:rsidRPr="004F2188" w:rsidRDefault="00CE3111" w:rsidP="00B12EF0">
      <w:pPr>
        <w:pStyle w:val="JobTitlebold"/>
        <w:numPr>
          <w:ilvl w:val="0"/>
          <w:numId w:val="30"/>
        </w:numPr>
        <w:tabs>
          <w:tab w:val="num" w:pos="1440"/>
        </w:tabs>
        <w:spacing w:before="0"/>
        <w:ind w:left="144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Developed </w:t>
      </w:r>
      <w:r w:rsidR="00FC7C29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portfolio optimization model</w:t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>, analyzed</w:t>
      </w:r>
      <w:r w:rsidR="00FC7C29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 a </w:t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wide range of </w:t>
      </w:r>
      <w:r w:rsidR="003560AD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financial, </w:t>
      </w:r>
      <w:r w:rsidR="00FC7C29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sales and operational data and </w:t>
      </w:r>
      <w:r>
        <w:rPr>
          <w:rFonts w:ascii="Calibri" w:eastAsia="MS Mincho" w:hAnsi="Calibri" w:cs="Calibri"/>
          <w:b w:val="0"/>
          <w:bCs w:val="0"/>
          <w:sz w:val="20"/>
          <w:szCs w:val="20"/>
        </w:rPr>
        <w:t>presented</w:t>
      </w:r>
      <w:r w:rsidR="00FC7C29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 executive summaries of analysis </w:t>
      </w:r>
    </w:p>
    <w:p w14:paraId="2AE446C9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/>
          <w:b w:val="0"/>
          <w:bCs w:val="0"/>
          <w:sz w:val="20"/>
          <w:szCs w:val="20"/>
        </w:rPr>
        <w:tab/>
      </w: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Business Development Analyst, Connector Strip Business Line, Oct</w:t>
      </w:r>
      <w:r w:rsidR="009F1F1A">
        <w:rPr>
          <w:rFonts w:ascii="Calibri" w:eastAsia="MS Mincho" w:hAnsi="Calibri" w:cs="Calibri"/>
          <w:b w:val="0"/>
          <w:bCs w:val="0"/>
          <w:sz w:val="20"/>
          <w:szCs w:val="20"/>
        </w:rPr>
        <w:t>ober</w:t>
      </w: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 2002 – June 2005</w:t>
      </w:r>
    </w:p>
    <w:p w14:paraId="127C5148" w14:textId="77777777" w:rsidR="00FC7C29" w:rsidRPr="00B12EF0" w:rsidRDefault="00FC7C29" w:rsidP="00B12EF0">
      <w:pPr>
        <w:pStyle w:val="JobTitlebold"/>
        <w:numPr>
          <w:ilvl w:val="0"/>
          <w:numId w:val="31"/>
        </w:numPr>
        <w:tabs>
          <w:tab w:val="clear" w:pos="1800"/>
          <w:tab w:val="num" w:pos="1440"/>
        </w:tabs>
        <w:spacing w:before="0"/>
        <w:ind w:left="144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Analyzed proposed new processes and products for feasibility and profit potential</w:t>
      </w:r>
    </w:p>
    <w:p w14:paraId="2C5E9B19" w14:textId="1E1ACA4C" w:rsidR="00FC7C29" w:rsidRPr="00ED225F" w:rsidRDefault="00FC7C29" w:rsidP="00DB26C9">
      <w:pPr>
        <w:pStyle w:val="JobTitlebold"/>
        <w:numPr>
          <w:ilvl w:val="0"/>
          <w:numId w:val="31"/>
        </w:numPr>
        <w:tabs>
          <w:tab w:val="clear" w:pos="1800"/>
          <w:tab w:val="num" w:pos="1440"/>
        </w:tabs>
        <w:spacing w:before="0"/>
        <w:ind w:left="144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Worked with application engineers, sales </w:t>
      </w:r>
      <w:r w:rsidR="00703C74">
        <w:rPr>
          <w:rFonts w:ascii="Calibri" w:eastAsia="MS Mincho" w:hAnsi="Calibri" w:cs="Calibri"/>
          <w:b w:val="0"/>
          <w:bCs w:val="0"/>
          <w:sz w:val="20"/>
          <w:szCs w:val="20"/>
        </w:rPr>
        <w:t>managers</w:t>
      </w: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, vendors and customers in a cross-functional team for developing new projects</w:t>
      </w:r>
      <w:r w:rsidR="00DB26C9" w:rsidRPr="00ED225F">
        <w:rPr>
          <w:rFonts w:ascii="Calibri" w:eastAsia="MS Mincho" w:hAnsi="Calibri" w:cs="Calibri"/>
        </w:rPr>
        <w:br w:type="page"/>
      </w:r>
    </w:p>
    <w:p w14:paraId="4470E380" w14:textId="77777777" w:rsidR="00CE3111" w:rsidRPr="00DB26C9" w:rsidRDefault="00CE3111" w:rsidP="00B12EF0">
      <w:pPr>
        <w:rPr>
          <w:rFonts w:ascii="Calibri" w:hAnsi="Calibri" w:cs="Calibri"/>
          <w:b/>
          <w:sz w:val="24"/>
          <w:szCs w:val="24"/>
        </w:rPr>
      </w:pPr>
      <w:r w:rsidRPr="00DB26C9">
        <w:rPr>
          <w:rFonts w:ascii="Calibri" w:hAnsi="Calibri" w:cs="Calibri"/>
          <w:b/>
          <w:sz w:val="24"/>
          <w:szCs w:val="24"/>
        </w:rPr>
        <w:lastRenderedPageBreak/>
        <w:t>Elizabeth Mohr</w:t>
      </w:r>
    </w:p>
    <w:p w14:paraId="39D4820A" w14:textId="77777777" w:rsidR="00FC7C29" w:rsidRPr="00B12EF0" w:rsidRDefault="00FC7C29" w:rsidP="00B12EF0">
      <w:pPr>
        <w:rPr>
          <w:rFonts w:ascii="Calibri" w:hAnsi="Calibri" w:cs="Calibri"/>
        </w:rPr>
      </w:pPr>
      <w:r w:rsidRPr="00B12EF0">
        <w:rPr>
          <w:rFonts w:ascii="Calibri" w:hAnsi="Calibri" w:cs="Calibri"/>
        </w:rPr>
        <w:t xml:space="preserve">10815 Main Street, Clarence, NY 14031  |  716.908.9536 |  </w:t>
      </w:r>
      <w:hyperlink r:id="rId7" w:history="1">
        <w:r w:rsidRPr="00B12EF0">
          <w:rPr>
            <w:rStyle w:val="Hyperlink"/>
            <w:rFonts w:ascii="Calibri" w:hAnsi="Calibri" w:cs="Calibri"/>
            <w:color w:val="auto"/>
            <w:u w:val="none"/>
          </w:rPr>
          <w:t>liza@elizabethmohr.com</w:t>
        </w:r>
      </w:hyperlink>
    </w:p>
    <w:p w14:paraId="288D79A0" w14:textId="77777777" w:rsidR="00280011" w:rsidRDefault="000B084F" w:rsidP="00280011">
      <w:pPr>
        <w:pStyle w:val="ResumeHeadings"/>
        <w:spacing w:before="0" w:after="0"/>
        <w:rPr>
          <w:rFonts w:ascii="Calibri" w:hAnsi="Calibri" w:cs="Calibri"/>
          <w:bCs w:val="0"/>
        </w:rPr>
      </w:pPr>
      <w:r w:rsidRPr="00DB26C9">
        <w:rPr>
          <w:rFonts w:ascii="Calibri" w:hAnsi="Calibri" w:cs="Calibri"/>
          <w:bCs w:val="0"/>
        </w:rPr>
        <w:t>Academic</w:t>
      </w:r>
      <w:r w:rsidR="00703C74" w:rsidRPr="00DB26C9">
        <w:rPr>
          <w:rFonts w:ascii="Calibri" w:hAnsi="Calibri" w:cs="Calibri"/>
          <w:bCs w:val="0"/>
        </w:rPr>
        <w:t xml:space="preserve"> Service</w:t>
      </w:r>
    </w:p>
    <w:p w14:paraId="567FA73F" w14:textId="1015AD02" w:rsidR="0057210B" w:rsidRDefault="0057210B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University of Rochester, Faculty Director, MSBA program, Spring 2020 </w:t>
      </w:r>
      <w:r w:rsidR="006B3A19">
        <w:rPr>
          <w:rFonts w:ascii="Calibri" w:hAnsi="Calibri" w:cs="Calibri"/>
          <w:b w:val="0"/>
          <w:bCs w:val="0"/>
          <w:sz w:val="20"/>
          <w:szCs w:val="20"/>
        </w:rPr>
        <w:t>–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present</w:t>
      </w:r>
    </w:p>
    <w:p w14:paraId="0F408712" w14:textId="63134A6C" w:rsidR="006B3A19" w:rsidRDefault="006B3A19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University of Rochester, Faculty Director, </w:t>
      </w:r>
      <w:r>
        <w:rPr>
          <w:rFonts w:ascii="Calibri" w:hAnsi="Calibri" w:cs="Calibri"/>
          <w:b w:val="0"/>
          <w:bCs w:val="0"/>
          <w:sz w:val="20"/>
          <w:szCs w:val="20"/>
        </w:rPr>
        <w:t>O</w:t>
      </w:r>
      <w:r>
        <w:rPr>
          <w:rFonts w:ascii="Calibri" w:hAnsi="Calibri" w:cs="Calibri"/>
          <w:b w:val="0"/>
          <w:bCs w:val="0"/>
          <w:sz w:val="20"/>
          <w:szCs w:val="20"/>
        </w:rPr>
        <w:t>MSBA</w:t>
      </w:r>
      <w:r>
        <w:rPr>
          <w:rFonts w:ascii="Calibri" w:hAnsi="Calibri" w:cs="Calibri"/>
          <w:b w:val="0"/>
          <w:bCs w:val="0"/>
          <w:sz w:val="20"/>
          <w:szCs w:val="20"/>
        </w:rPr>
        <w:t>M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program, Spring 202</w:t>
      </w:r>
      <w:r>
        <w:rPr>
          <w:rFonts w:ascii="Calibri" w:hAnsi="Calibri" w:cs="Calibri"/>
          <w:b w:val="0"/>
          <w:bCs w:val="0"/>
          <w:sz w:val="20"/>
          <w:szCs w:val="20"/>
        </w:rPr>
        <w:t>2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– present</w:t>
      </w:r>
    </w:p>
    <w:p w14:paraId="150FE17D" w14:textId="437C5E60" w:rsidR="00ED225F" w:rsidRDefault="0057210B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57210B">
        <w:rPr>
          <w:rFonts w:ascii="Calibri" w:hAnsi="Calibri" w:cs="Calibri"/>
          <w:b w:val="0"/>
          <w:bCs w:val="0"/>
          <w:sz w:val="20"/>
          <w:szCs w:val="20"/>
        </w:rPr>
        <w:t>University of Rochester, U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ndergraduate Curriculum Committee, member, Fall 2019 </w:t>
      </w:r>
      <w:r w:rsidR="00ED225F">
        <w:rPr>
          <w:rFonts w:ascii="Calibri" w:hAnsi="Calibri" w:cs="Calibri"/>
          <w:b w:val="0"/>
          <w:bCs w:val="0"/>
          <w:sz w:val="20"/>
          <w:szCs w:val="20"/>
        </w:rPr>
        <w:t>–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ED225F">
        <w:rPr>
          <w:rFonts w:ascii="Calibri" w:hAnsi="Calibri" w:cs="Calibri"/>
          <w:b w:val="0"/>
          <w:bCs w:val="0"/>
          <w:sz w:val="20"/>
          <w:szCs w:val="20"/>
        </w:rPr>
        <w:t>Spring 2020</w:t>
      </w:r>
    </w:p>
    <w:p w14:paraId="153D65DD" w14:textId="192566C5" w:rsidR="00ED225F" w:rsidRPr="0057210B" w:rsidRDefault="00ED225F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University of Rochester, Future of Education Working Group, member, Spring 2021</w:t>
      </w:r>
    </w:p>
    <w:p w14:paraId="030A8F03" w14:textId="77777777" w:rsidR="00FB2850" w:rsidRDefault="0057210B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SUNY Buffalo, </w:t>
      </w:r>
      <w:r w:rsidR="00FB2850">
        <w:rPr>
          <w:rFonts w:ascii="Calibri" w:hAnsi="Calibri" w:cs="Calibri"/>
          <w:b w:val="0"/>
          <w:bCs w:val="0"/>
          <w:sz w:val="20"/>
          <w:szCs w:val="20"/>
        </w:rPr>
        <w:t xml:space="preserve">MSF Finance Academy, </w:t>
      </w:r>
      <w:r w:rsidR="007D65F4">
        <w:rPr>
          <w:rFonts w:ascii="Calibri" w:hAnsi="Calibri" w:cs="Calibri"/>
          <w:b w:val="0"/>
          <w:bCs w:val="0"/>
          <w:sz w:val="20"/>
          <w:szCs w:val="20"/>
        </w:rPr>
        <w:t>Ac</w:t>
      </w:r>
      <w:r w:rsidR="00083423">
        <w:rPr>
          <w:rFonts w:ascii="Calibri" w:hAnsi="Calibri" w:cs="Calibri"/>
          <w:b w:val="0"/>
          <w:bCs w:val="0"/>
          <w:sz w:val="20"/>
          <w:szCs w:val="20"/>
        </w:rPr>
        <w:t>ademic Director, 2017 – 2018</w:t>
      </w:r>
      <w:r w:rsidR="007D65F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471D2541" w14:textId="24609978" w:rsidR="00280011" w:rsidRDefault="0057210B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SUNY Buffalo, </w:t>
      </w:r>
      <w:proofErr w:type="spellStart"/>
      <w:r w:rsidR="00280011">
        <w:rPr>
          <w:rFonts w:ascii="Calibri" w:hAnsi="Calibri" w:cs="Calibri"/>
          <w:b w:val="0"/>
          <w:bCs w:val="0"/>
          <w:sz w:val="20"/>
          <w:szCs w:val="20"/>
        </w:rPr>
        <w:t>LeaderCORE</w:t>
      </w:r>
      <w:proofErr w:type="spellEnd"/>
      <w:r w:rsidR="00280011">
        <w:rPr>
          <w:rFonts w:ascii="Calibri" w:hAnsi="Calibri" w:cs="Calibri"/>
          <w:b w:val="0"/>
          <w:bCs w:val="0"/>
          <w:sz w:val="20"/>
          <w:szCs w:val="20"/>
        </w:rPr>
        <w:t xml:space="preserve">, Coach, 2015 - </w:t>
      </w:r>
      <w:r w:rsidR="006B3A19">
        <w:rPr>
          <w:rFonts w:ascii="Calibri" w:hAnsi="Calibri" w:cs="Calibri"/>
          <w:b w:val="0"/>
          <w:bCs w:val="0"/>
          <w:sz w:val="20"/>
          <w:szCs w:val="20"/>
        </w:rPr>
        <w:t>2018</w:t>
      </w:r>
    </w:p>
    <w:p w14:paraId="442B0D2D" w14:textId="77777777" w:rsidR="00280011" w:rsidRDefault="0057210B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SUNY Buffalo, </w:t>
      </w:r>
      <w:r w:rsidR="00280011" w:rsidRPr="00280011">
        <w:rPr>
          <w:rFonts w:ascii="Calibri" w:hAnsi="Calibri" w:cs="Calibri"/>
          <w:b w:val="0"/>
          <w:bCs w:val="0"/>
          <w:sz w:val="20"/>
          <w:szCs w:val="20"/>
        </w:rPr>
        <w:t>Digital Access Working Group,</w:t>
      </w:r>
      <w:r w:rsidR="00280011">
        <w:rPr>
          <w:rFonts w:ascii="Calibri" w:hAnsi="Calibri" w:cs="Calibri"/>
          <w:b w:val="0"/>
          <w:bCs w:val="0"/>
          <w:sz w:val="20"/>
          <w:szCs w:val="20"/>
        </w:rPr>
        <w:t xml:space="preserve"> Member, 2015</w:t>
      </w:r>
      <w:r w:rsidR="00083423">
        <w:rPr>
          <w:rFonts w:ascii="Calibri" w:hAnsi="Calibri" w:cs="Calibri"/>
          <w:b w:val="0"/>
          <w:bCs w:val="0"/>
          <w:sz w:val="20"/>
          <w:szCs w:val="20"/>
        </w:rPr>
        <w:t>- 2018</w:t>
      </w:r>
    </w:p>
    <w:p w14:paraId="42A54AAB" w14:textId="77777777" w:rsidR="00280011" w:rsidRDefault="0057210B" w:rsidP="00280011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SUNY Buffalo</w:t>
      </w:r>
      <w:r w:rsidR="00280011">
        <w:rPr>
          <w:rFonts w:ascii="Calibri" w:hAnsi="Calibri" w:cs="Calibri"/>
          <w:b w:val="0"/>
          <w:bCs w:val="0"/>
          <w:sz w:val="20"/>
          <w:szCs w:val="20"/>
        </w:rPr>
        <w:t xml:space="preserve"> Faculty Senate, School of Management</w:t>
      </w:r>
      <w:r w:rsidR="00083423">
        <w:rPr>
          <w:rFonts w:ascii="Calibri" w:hAnsi="Calibri" w:cs="Calibri"/>
          <w:b w:val="0"/>
          <w:bCs w:val="0"/>
          <w:sz w:val="20"/>
          <w:szCs w:val="20"/>
        </w:rPr>
        <w:t xml:space="preserve"> Faculty Senator, 2016 - 2018</w:t>
      </w:r>
    </w:p>
    <w:p w14:paraId="5A2E5B5C" w14:textId="77777777" w:rsidR="00703C74" w:rsidRDefault="00F80A2C" w:rsidP="00B12EF0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Professional Applied Computational Ma</w:t>
      </w:r>
      <w:r w:rsidR="00280011">
        <w:rPr>
          <w:rFonts w:ascii="Calibri" w:hAnsi="Calibri" w:cs="Calibri"/>
          <w:b w:val="0"/>
          <w:bCs w:val="0"/>
          <w:sz w:val="20"/>
          <w:szCs w:val="20"/>
        </w:rPr>
        <w:t>thematics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Program</w:t>
      </w:r>
      <w:r w:rsidR="00703C74">
        <w:rPr>
          <w:rFonts w:ascii="Calibri" w:hAnsi="Calibri" w:cs="Calibri"/>
          <w:b w:val="0"/>
          <w:bCs w:val="0"/>
          <w:sz w:val="20"/>
          <w:szCs w:val="20"/>
        </w:rPr>
        <w:t xml:space="preserve">,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Buffalo State College, </w:t>
      </w:r>
      <w:proofErr w:type="gramStart"/>
      <w:r w:rsidR="00703C74">
        <w:rPr>
          <w:rFonts w:ascii="Calibri" w:hAnsi="Calibri" w:cs="Calibri"/>
          <w:b w:val="0"/>
          <w:bCs w:val="0"/>
          <w:sz w:val="20"/>
          <w:szCs w:val="20"/>
        </w:rPr>
        <w:t>Fall</w:t>
      </w:r>
      <w:proofErr w:type="gramEnd"/>
      <w:r w:rsidR="00703C74">
        <w:rPr>
          <w:rFonts w:ascii="Calibri" w:hAnsi="Calibri" w:cs="Calibri"/>
          <w:b w:val="0"/>
          <w:bCs w:val="0"/>
          <w:sz w:val="20"/>
          <w:szCs w:val="20"/>
        </w:rPr>
        <w:t xml:space="preserve"> 2012 </w:t>
      </w:r>
      <w:r>
        <w:rPr>
          <w:rFonts w:ascii="Calibri" w:hAnsi="Calibri" w:cs="Calibri"/>
          <w:b w:val="0"/>
          <w:bCs w:val="0"/>
          <w:sz w:val="20"/>
          <w:szCs w:val="20"/>
        </w:rPr>
        <w:t>–</w:t>
      </w:r>
      <w:r w:rsidR="00703C7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280011">
        <w:rPr>
          <w:rFonts w:ascii="Calibri" w:hAnsi="Calibri" w:cs="Calibri"/>
          <w:b w:val="0"/>
          <w:bCs w:val="0"/>
          <w:sz w:val="20"/>
          <w:szCs w:val="20"/>
        </w:rPr>
        <w:t>Fall 2015</w:t>
      </w:r>
    </w:p>
    <w:p w14:paraId="3F73BF13" w14:textId="77777777" w:rsidR="00F80A2C" w:rsidRDefault="00F80A2C" w:rsidP="00B12EF0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  <w:t>Member, Board of Advisors</w:t>
      </w:r>
    </w:p>
    <w:p w14:paraId="56760FE5" w14:textId="77777777" w:rsidR="00F80A2C" w:rsidRDefault="00F80A2C" w:rsidP="00B12EF0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  <w:t xml:space="preserve">Mentor and project supervisor for interns </w:t>
      </w:r>
    </w:p>
    <w:p w14:paraId="0A4CB5C9" w14:textId="77777777" w:rsidR="004B01CA" w:rsidRPr="00B12EF0" w:rsidRDefault="004B01CA" w:rsidP="004B01CA">
      <w:pPr>
        <w:pStyle w:val="JobTitlebold"/>
        <w:spacing w:before="0"/>
        <w:rPr>
          <w:rFonts w:ascii="Calibri" w:eastAsia="MS Mincho" w:hAnsi="Calibri"/>
          <w:sz w:val="20"/>
          <w:szCs w:val="20"/>
        </w:rPr>
      </w:pPr>
    </w:p>
    <w:p w14:paraId="3BE6A195" w14:textId="77777777" w:rsidR="000B084F" w:rsidRPr="00DB26C9" w:rsidRDefault="00FC7C29" w:rsidP="00DB26C9">
      <w:pPr>
        <w:pStyle w:val="ResumeHeadings"/>
        <w:spacing w:before="0" w:after="0"/>
        <w:rPr>
          <w:rFonts w:ascii="Calibri" w:hAnsi="Calibri" w:cs="Calibri"/>
          <w:bCs w:val="0"/>
        </w:rPr>
      </w:pPr>
      <w:r w:rsidRPr="00DB26C9">
        <w:rPr>
          <w:rFonts w:ascii="Calibri" w:hAnsi="Calibri" w:cs="Calibri"/>
          <w:bCs w:val="0"/>
        </w:rPr>
        <w:t>Other Teaching Experience</w:t>
      </w:r>
    </w:p>
    <w:p w14:paraId="19D1A87F" w14:textId="77777777" w:rsidR="000B084F" w:rsidRPr="00B12EF0" w:rsidRDefault="000B084F" w:rsidP="000B084F">
      <w:pPr>
        <w:pStyle w:val="Location"/>
        <w:rPr>
          <w:rFonts w:ascii="Calibri" w:hAnsi="Calibri" w:cs="Calibri"/>
          <w:sz w:val="20"/>
          <w:szCs w:val="20"/>
        </w:rPr>
      </w:pPr>
      <w:r w:rsidRPr="00B12EF0">
        <w:rPr>
          <w:rFonts w:ascii="Calibri" w:hAnsi="Calibri" w:cs="Calibri"/>
          <w:sz w:val="20"/>
          <w:szCs w:val="20"/>
        </w:rPr>
        <w:t>NYS Teacher Certification, Post-baccalaureate program, Buffalo State College, May 2011</w:t>
      </w:r>
    </w:p>
    <w:p w14:paraId="1B39E209" w14:textId="77777777" w:rsidR="000B084F" w:rsidRPr="000B084F" w:rsidRDefault="000B084F" w:rsidP="000B084F">
      <w:pPr>
        <w:pStyle w:val="Location"/>
        <w:ind w:firstLine="720"/>
        <w:rPr>
          <w:rFonts w:ascii="Calibri" w:hAnsi="Calibri" w:cs="Calibri"/>
          <w:sz w:val="20"/>
          <w:szCs w:val="20"/>
        </w:rPr>
      </w:pPr>
      <w:r w:rsidRPr="00B12EF0">
        <w:rPr>
          <w:rFonts w:ascii="Calibri" w:hAnsi="Calibri" w:cs="Calibri"/>
          <w:sz w:val="20"/>
          <w:szCs w:val="20"/>
        </w:rPr>
        <w:t>Secondary Mathematics Education</w:t>
      </w:r>
    </w:p>
    <w:p w14:paraId="16A13B34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/>
          <w:sz w:val="20"/>
          <w:szCs w:val="20"/>
        </w:rPr>
      </w:pPr>
    </w:p>
    <w:p w14:paraId="4268FBC1" w14:textId="77777777" w:rsidR="004B01CA" w:rsidRPr="00DB26C9" w:rsidRDefault="004B01CA" w:rsidP="004B01CA">
      <w:pPr>
        <w:pStyle w:val="ResumeHeadings"/>
        <w:spacing w:before="0" w:after="0"/>
        <w:rPr>
          <w:rFonts w:ascii="Calibri" w:hAnsi="Calibri" w:cs="Calibri"/>
          <w:bCs w:val="0"/>
        </w:rPr>
      </w:pPr>
      <w:r w:rsidRPr="00DB26C9">
        <w:rPr>
          <w:rFonts w:ascii="Calibri" w:hAnsi="Calibri" w:cs="Calibri"/>
          <w:bCs w:val="0"/>
        </w:rPr>
        <w:t>Professional Memberships</w:t>
      </w:r>
    </w:p>
    <w:p w14:paraId="508EE7FD" w14:textId="77777777" w:rsidR="00493BC2" w:rsidRDefault="00493BC2" w:rsidP="004B01CA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CFA Institute, Affiliate Member</w:t>
      </w:r>
    </w:p>
    <w:p w14:paraId="1566BCB0" w14:textId="77777777" w:rsidR="00493BC2" w:rsidRDefault="00493BC2" w:rsidP="004B01CA">
      <w:pPr>
        <w:pStyle w:val="ResumeHeadings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CFA Society of Buffalo, Affiliate Member</w:t>
      </w:r>
    </w:p>
    <w:p w14:paraId="2161755F" w14:textId="77777777" w:rsidR="004B01CA" w:rsidRPr="00B12EF0" w:rsidRDefault="004B01CA" w:rsidP="004B01CA">
      <w:pPr>
        <w:pStyle w:val="JobTitlebold"/>
        <w:spacing w:before="0"/>
        <w:rPr>
          <w:rFonts w:ascii="Calibri" w:eastAsia="MS Mincho" w:hAnsi="Calibri"/>
          <w:sz w:val="20"/>
          <w:szCs w:val="20"/>
        </w:rPr>
      </w:pPr>
    </w:p>
    <w:p w14:paraId="32E0714A" w14:textId="77777777" w:rsidR="00FC7C29" w:rsidRPr="00DB26C9" w:rsidRDefault="004B01CA" w:rsidP="00DB26C9">
      <w:pPr>
        <w:pStyle w:val="ResumeHeadings"/>
        <w:spacing w:before="0" w:after="0"/>
        <w:rPr>
          <w:rFonts w:ascii="Calibri" w:hAnsi="Calibri" w:cs="Calibri"/>
          <w:bCs w:val="0"/>
        </w:rPr>
      </w:pPr>
      <w:r w:rsidRPr="00DB26C9">
        <w:rPr>
          <w:rFonts w:ascii="Calibri" w:hAnsi="Calibri" w:cs="Calibri"/>
          <w:bCs w:val="0"/>
        </w:rPr>
        <w:t>Computer Skills</w:t>
      </w:r>
    </w:p>
    <w:p w14:paraId="6766EB10" w14:textId="77777777" w:rsidR="00FC7C29" w:rsidRPr="00B12EF0" w:rsidRDefault="009C6904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Microsoft Word, Excel, </w:t>
      </w:r>
      <w:r w:rsidR="007D65F4"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PowerPoint</w:t>
      </w:r>
    </w:p>
    <w:p w14:paraId="7254B414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SQL, C++, </w:t>
      </w:r>
      <w:r w:rsidR="009C6904"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Neo4j, MongoDB, </w:t>
      </w: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Visual Basic, Visual RPG</w:t>
      </w:r>
    </w:p>
    <w:p w14:paraId="368D595A" w14:textId="77777777" w:rsidR="00FC7C29" w:rsidRPr="00B12EF0" w:rsidRDefault="007D65F4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>
        <w:rPr>
          <w:rFonts w:ascii="Calibri" w:eastAsia="MS Mincho" w:hAnsi="Calibri" w:cs="Calibri"/>
          <w:b w:val="0"/>
          <w:bCs w:val="0"/>
          <w:sz w:val="20"/>
          <w:szCs w:val="20"/>
        </w:rPr>
        <w:t xml:space="preserve">R, </w:t>
      </w:r>
      <w:r w:rsidR="009C6904">
        <w:rPr>
          <w:rFonts w:ascii="Calibri" w:eastAsia="MS Mincho" w:hAnsi="Calibri" w:cs="Calibri"/>
          <w:b w:val="0"/>
          <w:bCs w:val="0"/>
          <w:sz w:val="20"/>
          <w:szCs w:val="20"/>
        </w:rPr>
        <w:t>Python, SAS</w:t>
      </w:r>
    </w:p>
    <w:p w14:paraId="67A9B5B9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 w:cs="Calibri"/>
          <w:b w:val="0"/>
          <w:bCs w:val="0"/>
          <w:sz w:val="20"/>
          <w:szCs w:val="20"/>
        </w:rPr>
      </w:pPr>
      <w:r w:rsidRPr="00B12EF0">
        <w:rPr>
          <w:rFonts w:ascii="Calibri" w:eastAsia="MS Mincho" w:hAnsi="Calibri" w:cs="Calibri"/>
          <w:b w:val="0"/>
          <w:bCs w:val="0"/>
          <w:sz w:val="20"/>
          <w:szCs w:val="20"/>
        </w:rPr>
        <w:t>Adobe Photoshop, Adobe Illustrator</w:t>
      </w:r>
    </w:p>
    <w:p w14:paraId="74AD66DA" w14:textId="77777777" w:rsidR="00FC7C29" w:rsidRPr="00B12EF0" w:rsidRDefault="00FC7C29" w:rsidP="00B12EF0">
      <w:pPr>
        <w:pStyle w:val="JobTitlebold"/>
        <w:spacing w:before="0"/>
        <w:rPr>
          <w:rFonts w:ascii="Calibri" w:eastAsia="MS Mincho" w:hAnsi="Calibri"/>
          <w:sz w:val="20"/>
          <w:szCs w:val="20"/>
        </w:rPr>
      </w:pPr>
    </w:p>
    <w:p w14:paraId="18F2C29A" w14:textId="77777777" w:rsidR="00FC7C29" w:rsidRPr="00B12EF0" w:rsidRDefault="00FC7C29" w:rsidP="00B12EF0">
      <w:pPr>
        <w:pStyle w:val="BalloonText"/>
        <w:rPr>
          <w:rFonts w:ascii="Verdana" w:eastAsia="MS Mincho" w:hAnsi="Verdana"/>
          <w:sz w:val="20"/>
          <w:szCs w:val="20"/>
        </w:rPr>
      </w:pPr>
    </w:p>
    <w:p w14:paraId="34205401" w14:textId="77777777" w:rsidR="00FC7C29" w:rsidRPr="00B12EF0" w:rsidRDefault="00FC7C29" w:rsidP="00B12EF0">
      <w:pPr>
        <w:pStyle w:val="Overviewbullets"/>
        <w:numPr>
          <w:ilvl w:val="0"/>
          <w:numId w:val="0"/>
        </w:numPr>
        <w:spacing w:before="0" w:after="0"/>
        <w:rPr>
          <w:rFonts w:ascii="Calibri" w:eastAsia="MS Mincho" w:hAnsi="Calibri"/>
          <w:sz w:val="20"/>
          <w:szCs w:val="20"/>
        </w:rPr>
      </w:pPr>
    </w:p>
    <w:sectPr w:rsidR="00FC7C29" w:rsidRPr="00B12EF0" w:rsidSect="00FC7C29">
      <w:headerReference w:type="default" r:id="rId8"/>
      <w:footerReference w:type="default" r:id="rId9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878A" w14:textId="77777777" w:rsidR="00627274" w:rsidRDefault="00627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4ECCAD7" w14:textId="77777777" w:rsidR="00627274" w:rsidRDefault="00627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2B7" w14:textId="77777777" w:rsidR="00FC7C29" w:rsidRDefault="00FC7C2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46E7" w14:textId="77777777" w:rsidR="00627274" w:rsidRDefault="00627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3C56A19" w14:textId="77777777" w:rsidR="00627274" w:rsidRDefault="00627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C4F" w14:textId="77777777" w:rsidR="00FC7C29" w:rsidRDefault="00FC7C2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9106A8"/>
    <w:multiLevelType w:val="hybridMultilevel"/>
    <w:tmpl w:val="128AB102"/>
    <w:lvl w:ilvl="0" w:tplc="60B6B1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C82E64"/>
    <w:multiLevelType w:val="hybridMultilevel"/>
    <w:tmpl w:val="D7E403A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F67996"/>
    <w:multiLevelType w:val="hybridMultilevel"/>
    <w:tmpl w:val="9C8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BD7EFE"/>
    <w:multiLevelType w:val="hybridMultilevel"/>
    <w:tmpl w:val="521C4E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780ED9"/>
    <w:multiLevelType w:val="hybridMultilevel"/>
    <w:tmpl w:val="9264AE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056854"/>
    <w:multiLevelType w:val="hybridMultilevel"/>
    <w:tmpl w:val="653C32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8C3EB6"/>
    <w:multiLevelType w:val="hybridMultilevel"/>
    <w:tmpl w:val="3F00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8081253">
    <w:abstractNumId w:val="21"/>
  </w:num>
  <w:num w:numId="2" w16cid:durableId="312831195">
    <w:abstractNumId w:val="34"/>
  </w:num>
  <w:num w:numId="3" w16cid:durableId="295332585">
    <w:abstractNumId w:val="19"/>
  </w:num>
  <w:num w:numId="4" w16cid:durableId="1797142126">
    <w:abstractNumId w:val="22"/>
  </w:num>
  <w:num w:numId="5" w16cid:durableId="2107533079">
    <w:abstractNumId w:val="33"/>
  </w:num>
  <w:num w:numId="6" w16cid:durableId="241306351">
    <w:abstractNumId w:val="14"/>
  </w:num>
  <w:num w:numId="7" w16cid:durableId="1441146435">
    <w:abstractNumId w:val="20"/>
  </w:num>
  <w:num w:numId="8" w16cid:durableId="1023559716">
    <w:abstractNumId w:val="16"/>
  </w:num>
  <w:num w:numId="9" w16cid:durableId="111167922">
    <w:abstractNumId w:val="18"/>
  </w:num>
  <w:num w:numId="10" w16cid:durableId="1392924046">
    <w:abstractNumId w:val="31"/>
  </w:num>
  <w:num w:numId="11" w16cid:durableId="2008551762">
    <w:abstractNumId w:val="27"/>
  </w:num>
  <w:num w:numId="12" w16cid:durableId="1879321020">
    <w:abstractNumId w:val="28"/>
  </w:num>
  <w:num w:numId="13" w16cid:durableId="132067369">
    <w:abstractNumId w:val="25"/>
  </w:num>
  <w:num w:numId="14" w16cid:durableId="25369939">
    <w:abstractNumId w:val="0"/>
  </w:num>
  <w:num w:numId="15" w16cid:durableId="370036794">
    <w:abstractNumId w:val="35"/>
  </w:num>
  <w:num w:numId="16" w16cid:durableId="2124227223">
    <w:abstractNumId w:val="24"/>
  </w:num>
  <w:num w:numId="17" w16cid:durableId="1876771537">
    <w:abstractNumId w:val="8"/>
  </w:num>
  <w:num w:numId="18" w16cid:durableId="1673870272">
    <w:abstractNumId w:val="3"/>
  </w:num>
  <w:num w:numId="19" w16cid:durableId="1832940289">
    <w:abstractNumId w:val="2"/>
  </w:num>
  <w:num w:numId="20" w16cid:durableId="82191047">
    <w:abstractNumId w:val="1"/>
  </w:num>
  <w:num w:numId="21" w16cid:durableId="1045913233">
    <w:abstractNumId w:val="9"/>
  </w:num>
  <w:num w:numId="22" w16cid:durableId="497693013">
    <w:abstractNumId w:val="7"/>
  </w:num>
  <w:num w:numId="23" w16cid:durableId="184560266">
    <w:abstractNumId w:val="6"/>
  </w:num>
  <w:num w:numId="24" w16cid:durableId="1691951688">
    <w:abstractNumId w:val="5"/>
  </w:num>
  <w:num w:numId="25" w16cid:durableId="213154339">
    <w:abstractNumId w:val="4"/>
  </w:num>
  <w:num w:numId="26" w16cid:durableId="470900863">
    <w:abstractNumId w:val="10"/>
  </w:num>
  <w:num w:numId="27" w16cid:durableId="2129660953">
    <w:abstractNumId w:val="30"/>
  </w:num>
  <w:num w:numId="28" w16cid:durableId="2124113388">
    <w:abstractNumId w:val="11"/>
  </w:num>
  <w:num w:numId="29" w16cid:durableId="5156592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3086725">
    <w:abstractNumId w:val="13"/>
  </w:num>
  <w:num w:numId="31" w16cid:durableId="107625525">
    <w:abstractNumId w:val="26"/>
  </w:num>
  <w:num w:numId="32" w16cid:durableId="1706633657">
    <w:abstractNumId w:val="29"/>
  </w:num>
  <w:num w:numId="33" w16cid:durableId="322514661">
    <w:abstractNumId w:val="23"/>
  </w:num>
  <w:num w:numId="34" w16cid:durableId="1233665054">
    <w:abstractNumId w:val="12"/>
  </w:num>
  <w:num w:numId="35" w16cid:durableId="1731416132">
    <w:abstractNumId w:val="32"/>
  </w:num>
  <w:num w:numId="36" w16cid:durableId="13896452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29"/>
    <w:rsid w:val="000305A4"/>
    <w:rsid w:val="00083423"/>
    <w:rsid w:val="000A2E01"/>
    <w:rsid w:val="000B084F"/>
    <w:rsid w:val="000F4429"/>
    <w:rsid w:val="0012060C"/>
    <w:rsid w:val="00177552"/>
    <w:rsid w:val="001C1F50"/>
    <w:rsid w:val="002665C8"/>
    <w:rsid w:val="00280011"/>
    <w:rsid w:val="00331947"/>
    <w:rsid w:val="003429C6"/>
    <w:rsid w:val="003560AD"/>
    <w:rsid w:val="00380CB4"/>
    <w:rsid w:val="003A2B49"/>
    <w:rsid w:val="003B2785"/>
    <w:rsid w:val="003F3097"/>
    <w:rsid w:val="00415782"/>
    <w:rsid w:val="00493BC2"/>
    <w:rsid w:val="004B01CA"/>
    <w:rsid w:val="004D6986"/>
    <w:rsid w:val="004F2188"/>
    <w:rsid w:val="00535C67"/>
    <w:rsid w:val="0057210B"/>
    <w:rsid w:val="005874F7"/>
    <w:rsid w:val="00627274"/>
    <w:rsid w:val="006B3A19"/>
    <w:rsid w:val="00703C74"/>
    <w:rsid w:val="00724C76"/>
    <w:rsid w:val="007473AA"/>
    <w:rsid w:val="007D65F4"/>
    <w:rsid w:val="00892E97"/>
    <w:rsid w:val="00943A27"/>
    <w:rsid w:val="00951570"/>
    <w:rsid w:val="009C6904"/>
    <w:rsid w:val="009F1F1A"/>
    <w:rsid w:val="00A17C44"/>
    <w:rsid w:val="00A60DFF"/>
    <w:rsid w:val="00A8426E"/>
    <w:rsid w:val="00AE2727"/>
    <w:rsid w:val="00AE2F29"/>
    <w:rsid w:val="00B12EF0"/>
    <w:rsid w:val="00BB22EF"/>
    <w:rsid w:val="00BD3EC2"/>
    <w:rsid w:val="00C77EFA"/>
    <w:rsid w:val="00CE3111"/>
    <w:rsid w:val="00CF056E"/>
    <w:rsid w:val="00D05136"/>
    <w:rsid w:val="00DB1CE6"/>
    <w:rsid w:val="00DB26C9"/>
    <w:rsid w:val="00DE06F2"/>
    <w:rsid w:val="00E50B3D"/>
    <w:rsid w:val="00ED225F"/>
    <w:rsid w:val="00F47C21"/>
    <w:rsid w:val="00F80A2C"/>
    <w:rsid w:val="00F96F0E"/>
    <w:rsid w:val="00FB2850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4C8"/>
  <w15:docId w15:val="{E982FF18-90C6-45FC-BE5B-7185A9F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F2"/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6F2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6F2"/>
    <w:pPr>
      <w:keepNext/>
      <w:tabs>
        <w:tab w:val="right" w:pos="9360"/>
      </w:tabs>
      <w:outlineLvl w:val="1"/>
    </w:pPr>
    <w:rPr>
      <w:b/>
      <w:bCs/>
      <w:cap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6F2"/>
    <w:pPr>
      <w:keepNext/>
      <w:tabs>
        <w:tab w:val="right" w:pos="9360"/>
      </w:tabs>
      <w:jc w:val="center"/>
      <w:outlineLvl w:val="2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6F2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06F2"/>
    <w:pPr>
      <w:keepNext/>
      <w:tabs>
        <w:tab w:val="right" w:pos="9360"/>
      </w:tabs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06F2"/>
    <w:pPr>
      <w:keepNext/>
      <w:tabs>
        <w:tab w:val="right" w:pos="9360"/>
      </w:tabs>
      <w:jc w:val="both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C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C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C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C2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E06F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E06F2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DE06F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C7C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E06F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E06F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C29"/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E06F2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E0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6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0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F2"/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PlainText"/>
    <w:autoRedefine/>
    <w:uiPriority w:val="99"/>
    <w:rsid w:val="00DE06F2"/>
    <w:pPr>
      <w:spacing w:before="360" w:after="80"/>
    </w:pPr>
    <w:rPr>
      <w:rFonts w:ascii="Verdana" w:hAnsi="Verdana" w:cs="Verdana"/>
      <w:b/>
      <w:bCs/>
      <w:spacing w:val="20"/>
      <w:sz w:val="38"/>
      <w:szCs w:val="38"/>
    </w:rPr>
  </w:style>
  <w:style w:type="character" w:customStyle="1" w:styleId="JobTextChar">
    <w:name w:val="Job Text Char"/>
    <w:basedOn w:val="PlainTextChar"/>
    <w:uiPriority w:val="99"/>
    <w:rsid w:val="00DE06F2"/>
    <w:rPr>
      <w:rFonts w:ascii="Verdana" w:hAnsi="Verdana" w:cs="Verdana"/>
      <w:sz w:val="19"/>
      <w:szCs w:val="19"/>
      <w:lang w:val="en-US" w:eastAsia="en-US"/>
    </w:rPr>
  </w:style>
  <w:style w:type="paragraph" w:customStyle="1" w:styleId="JobText">
    <w:name w:val="Job Text"/>
    <w:basedOn w:val="PlainText"/>
    <w:uiPriority w:val="99"/>
    <w:rsid w:val="00DE06F2"/>
    <w:pPr>
      <w:spacing w:before="60" w:after="60"/>
      <w:jc w:val="both"/>
    </w:pPr>
    <w:rPr>
      <w:rFonts w:ascii="Verdana" w:hAnsi="Verdana" w:cs="Verdana"/>
      <w:sz w:val="19"/>
      <w:szCs w:val="19"/>
    </w:rPr>
  </w:style>
  <w:style w:type="paragraph" w:customStyle="1" w:styleId="Overviewbullets">
    <w:name w:val="Overview bullets"/>
    <w:basedOn w:val="PlainText"/>
    <w:uiPriority w:val="99"/>
    <w:rsid w:val="00DE06F2"/>
    <w:pPr>
      <w:numPr>
        <w:numId w:val="11"/>
      </w:numPr>
      <w:spacing w:before="180" w:after="180"/>
      <w:jc w:val="both"/>
    </w:pPr>
    <w:rPr>
      <w:rFonts w:ascii="Verdana" w:hAnsi="Verdana" w:cs="Verdana"/>
      <w:sz w:val="19"/>
      <w:szCs w:val="19"/>
    </w:rPr>
  </w:style>
  <w:style w:type="paragraph" w:customStyle="1" w:styleId="Address">
    <w:name w:val="Address"/>
    <w:basedOn w:val="Overviewbullets"/>
    <w:uiPriority w:val="99"/>
    <w:rsid w:val="00DE06F2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uiPriority w:val="99"/>
    <w:rsid w:val="00DE06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 w:cs="Verdana"/>
      <w:b/>
      <w:bCs/>
      <w:smallCaps/>
      <w:sz w:val="24"/>
      <w:szCs w:val="24"/>
    </w:rPr>
  </w:style>
  <w:style w:type="paragraph" w:customStyle="1" w:styleId="Location">
    <w:name w:val="Location"/>
    <w:basedOn w:val="PlainText"/>
    <w:next w:val="PlainText"/>
    <w:uiPriority w:val="99"/>
    <w:rsid w:val="00DE06F2"/>
    <w:rPr>
      <w:rFonts w:ascii="Verdana" w:hAnsi="Verdana" w:cs="Verdana"/>
      <w:sz w:val="19"/>
      <w:szCs w:val="19"/>
    </w:rPr>
  </w:style>
  <w:style w:type="paragraph" w:customStyle="1" w:styleId="SkillsInfo">
    <w:name w:val="Skills Info"/>
    <w:basedOn w:val="PlainText"/>
    <w:next w:val="PlainText"/>
    <w:uiPriority w:val="99"/>
    <w:rsid w:val="00DE06F2"/>
    <w:pPr>
      <w:framePr w:hSpace="1440" w:wrap="auto" w:hAnchor="text" w:y="1"/>
    </w:pPr>
    <w:rPr>
      <w:rFonts w:ascii="Verdana" w:hAnsi="Verdana" w:cs="Verdana"/>
      <w:sz w:val="19"/>
      <w:szCs w:val="19"/>
    </w:rPr>
  </w:style>
  <w:style w:type="paragraph" w:customStyle="1" w:styleId="ResumeHeadings">
    <w:name w:val="Resume Headings"/>
    <w:basedOn w:val="PlainText"/>
    <w:uiPriority w:val="99"/>
    <w:rsid w:val="00DE06F2"/>
    <w:pPr>
      <w:pBdr>
        <w:top w:val="single" w:sz="12" w:space="4" w:color="auto"/>
      </w:pBdr>
      <w:spacing w:before="480" w:after="120"/>
    </w:pPr>
    <w:rPr>
      <w:rFonts w:ascii="Verdana" w:hAnsi="Verdana" w:cs="Verdana"/>
      <w:b/>
      <w:bCs/>
      <w:sz w:val="24"/>
      <w:szCs w:val="24"/>
    </w:rPr>
  </w:style>
  <w:style w:type="paragraph" w:customStyle="1" w:styleId="JobTitlebold">
    <w:name w:val="Job Title bold"/>
    <w:basedOn w:val="JobText"/>
    <w:uiPriority w:val="99"/>
    <w:rsid w:val="00DE06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uiPriority w:val="99"/>
    <w:rsid w:val="00DE06F2"/>
    <w:rPr>
      <w:rFonts w:ascii="Verdana" w:hAnsi="Verdana" w:cs="Verdana"/>
      <w:b/>
      <w:bCs/>
      <w:sz w:val="19"/>
      <w:szCs w:val="19"/>
      <w:lang w:val="en-US" w:eastAsia="en-US"/>
    </w:rPr>
  </w:style>
  <w:style w:type="paragraph" w:customStyle="1" w:styleId="Dates">
    <w:name w:val="Dates"/>
    <w:basedOn w:val="Location"/>
    <w:uiPriority w:val="99"/>
    <w:rsid w:val="00DE06F2"/>
    <w:pPr>
      <w:jc w:val="right"/>
    </w:pPr>
  </w:style>
  <w:style w:type="paragraph" w:customStyle="1" w:styleId="SubmitResume">
    <w:name w:val="Submit Resume"/>
    <w:basedOn w:val="Normal"/>
    <w:uiPriority w:val="99"/>
    <w:rsid w:val="00DE06F2"/>
    <w:pPr>
      <w:spacing w:before="100"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E0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0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06F2"/>
    <w:pPr>
      <w:ind w:left="720"/>
    </w:pPr>
    <w:rPr>
      <w:rFonts w:cstheme="minorBidi"/>
      <w:sz w:val="24"/>
      <w:szCs w:val="24"/>
    </w:rPr>
  </w:style>
  <w:style w:type="paragraph" w:customStyle="1" w:styleId="OrganizationName">
    <w:name w:val="Organization Name"/>
    <w:basedOn w:val="Location"/>
    <w:uiPriority w:val="99"/>
    <w:rsid w:val="00DE06F2"/>
    <w:pPr>
      <w:spacing w:before="1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26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26C9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za@elizabethmoh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Mohr</vt:lpstr>
    </vt:vector>
  </TitlesOfParts>
  <Company>SUNY Campus Agreement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Mohr</dc:title>
  <dc:creator>Liza</dc:creator>
  <cp:lastModifiedBy>Mohr, Liza</cp:lastModifiedBy>
  <cp:revision>2</cp:revision>
  <cp:lastPrinted>2020-04-01T15:38:00Z</cp:lastPrinted>
  <dcterms:created xsi:type="dcterms:W3CDTF">2023-05-08T16:14:00Z</dcterms:created>
  <dcterms:modified xsi:type="dcterms:W3CDTF">2023-05-08T16:14:00Z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